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62" w:rsidRDefault="00536851">
      <w:pPr>
        <w:rPr>
          <w:b/>
          <w:lang w:val="sr-Latn-ME"/>
        </w:rPr>
      </w:pPr>
      <w:r>
        <w:rPr>
          <w:b/>
          <w:lang w:val="sr-Latn-ME"/>
        </w:rPr>
        <w:t>Rezultati popravnog ispita I</w:t>
      </w:r>
      <w:r w:rsidRPr="00536851">
        <w:rPr>
          <w:b/>
          <w:lang w:val="sr-Latn-ME"/>
        </w:rPr>
        <w:t>talijanski jezik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36A05" w:rsidTr="00A36A05">
        <w:tc>
          <w:tcPr>
            <w:tcW w:w="2265" w:type="dxa"/>
          </w:tcPr>
          <w:p w:rsidR="00A36A05" w:rsidRDefault="00A36A0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265" w:type="dxa"/>
          </w:tcPr>
          <w:p w:rsidR="00A36A05" w:rsidRDefault="00A36A0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Ukupno u semestru</w:t>
            </w:r>
          </w:p>
        </w:tc>
        <w:tc>
          <w:tcPr>
            <w:tcW w:w="2266" w:type="dxa"/>
          </w:tcPr>
          <w:p w:rsidR="00A36A05" w:rsidRDefault="00A36A0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Završni ispit</w:t>
            </w:r>
          </w:p>
        </w:tc>
        <w:tc>
          <w:tcPr>
            <w:tcW w:w="2266" w:type="dxa"/>
          </w:tcPr>
          <w:p w:rsidR="00A36A05" w:rsidRDefault="00A36A0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Ocjena</w:t>
            </w:r>
          </w:p>
        </w:tc>
      </w:tr>
      <w:tr w:rsidR="00A36A05" w:rsidTr="00A36A05">
        <w:tc>
          <w:tcPr>
            <w:tcW w:w="2265" w:type="dxa"/>
          </w:tcPr>
          <w:p w:rsidR="00A36A05" w:rsidRPr="00A36A05" w:rsidRDefault="00A36A05">
            <w:pPr>
              <w:rPr>
                <w:lang w:val="sr-Latn-ME"/>
              </w:rPr>
            </w:pPr>
            <w:proofErr w:type="spellStart"/>
            <w:r w:rsidRPr="00A36A05">
              <w:rPr>
                <w:lang w:val="sr-Latn-ME"/>
              </w:rPr>
              <w:t>Puletić</w:t>
            </w:r>
            <w:proofErr w:type="spellEnd"/>
            <w:r w:rsidRPr="00A36A05">
              <w:rPr>
                <w:lang w:val="sr-Latn-ME"/>
              </w:rPr>
              <w:t xml:space="preserve"> Emilija</w:t>
            </w:r>
          </w:p>
        </w:tc>
        <w:tc>
          <w:tcPr>
            <w:tcW w:w="2265" w:type="dxa"/>
          </w:tcPr>
          <w:p w:rsidR="00A36A05" w:rsidRPr="00A36A05" w:rsidRDefault="00A36A05">
            <w:pPr>
              <w:rPr>
                <w:lang w:val="sr-Latn-ME"/>
              </w:rPr>
            </w:pPr>
            <w:r w:rsidRPr="00A36A05">
              <w:rPr>
                <w:lang w:val="sr-Latn-ME"/>
              </w:rPr>
              <w:t>31,5</w:t>
            </w:r>
          </w:p>
        </w:tc>
        <w:tc>
          <w:tcPr>
            <w:tcW w:w="2266" w:type="dxa"/>
          </w:tcPr>
          <w:p w:rsidR="00A36A05" w:rsidRPr="00A36A05" w:rsidRDefault="00A36A05">
            <w:pPr>
              <w:rPr>
                <w:lang w:val="sr-Latn-ME"/>
              </w:rPr>
            </w:pPr>
            <w:r w:rsidRPr="00A36A05">
              <w:rPr>
                <w:lang w:val="sr-Latn-ME"/>
              </w:rPr>
              <w:t>32</w:t>
            </w:r>
          </w:p>
        </w:tc>
        <w:tc>
          <w:tcPr>
            <w:tcW w:w="2266" w:type="dxa"/>
          </w:tcPr>
          <w:p w:rsidR="00A36A05" w:rsidRPr="00A36A05" w:rsidRDefault="00A36A05">
            <w:pPr>
              <w:rPr>
                <w:b/>
                <w:lang w:val="sr-Latn-ME"/>
              </w:rPr>
            </w:pPr>
            <w:r w:rsidRPr="00A36A05">
              <w:rPr>
                <w:b/>
                <w:lang w:val="sr-Latn-ME"/>
              </w:rPr>
              <w:t>D (63,5)</w:t>
            </w:r>
          </w:p>
        </w:tc>
      </w:tr>
      <w:tr w:rsidR="00A36A05" w:rsidTr="00A36A05">
        <w:tc>
          <w:tcPr>
            <w:tcW w:w="2265" w:type="dxa"/>
          </w:tcPr>
          <w:p w:rsidR="00A36A05" w:rsidRPr="00A36A05" w:rsidRDefault="00A36A05">
            <w:pPr>
              <w:rPr>
                <w:lang w:val="sr-Latn-ME"/>
              </w:rPr>
            </w:pPr>
            <w:proofErr w:type="spellStart"/>
            <w:r w:rsidRPr="00A36A05">
              <w:rPr>
                <w:lang w:val="sr-Latn-ME"/>
              </w:rPr>
              <w:t>Burazerović</w:t>
            </w:r>
            <w:proofErr w:type="spellEnd"/>
            <w:r w:rsidRPr="00A36A05">
              <w:rPr>
                <w:lang w:val="sr-Latn-ME"/>
              </w:rPr>
              <w:t xml:space="preserve"> </w:t>
            </w:r>
            <w:proofErr w:type="spellStart"/>
            <w:r w:rsidRPr="00A36A05">
              <w:rPr>
                <w:lang w:val="sr-Latn-ME"/>
              </w:rPr>
              <w:t>Lejla</w:t>
            </w:r>
            <w:proofErr w:type="spellEnd"/>
          </w:p>
        </w:tc>
        <w:tc>
          <w:tcPr>
            <w:tcW w:w="2265" w:type="dxa"/>
          </w:tcPr>
          <w:p w:rsidR="00A36A05" w:rsidRPr="00A36A05" w:rsidRDefault="00A36A05">
            <w:pPr>
              <w:rPr>
                <w:lang w:val="sr-Latn-ME"/>
              </w:rPr>
            </w:pPr>
            <w:r w:rsidRPr="00A36A05">
              <w:rPr>
                <w:lang w:val="sr-Latn-ME"/>
              </w:rPr>
              <w:t>27,5</w:t>
            </w:r>
          </w:p>
        </w:tc>
        <w:tc>
          <w:tcPr>
            <w:tcW w:w="2266" w:type="dxa"/>
          </w:tcPr>
          <w:p w:rsidR="00A36A05" w:rsidRPr="00A36A05" w:rsidRDefault="00A36A05">
            <w:pPr>
              <w:rPr>
                <w:lang w:val="sr-Latn-ME"/>
              </w:rPr>
            </w:pPr>
            <w:r w:rsidRPr="00A36A05">
              <w:rPr>
                <w:lang w:val="sr-Latn-ME"/>
              </w:rPr>
              <w:t>36</w:t>
            </w:r>
          </w:p>
        </w:tc>
        <w:tc>
          <w:tcPr>
            <w:tcW w:w="2266" w:type="dxa"/>
          </w:tcPr>
          <w:p w:rsidR="00A36A05" w:rsidRPr="00A36A05" w:rsidRDefault="00A36A05">
            <w:pPr>
              <w:rPr>
                <w:b/>
                <w:lang w:val="sr-Latn-ME"/>
              </w:rPr>
            </w:pPr>
            <w:r w:rsidRPr="00A36A05">
              <w:rPr>
                <w:b/>
                <w:lang w:val="sr-Latn-ME"/>
              </w:rPr>
              <w:t xml:space="preserve"> D (63,5)</w:t>
            </w:r>
          </w:p>
        </w:tc>
      </w:tr>
    </w:tbl>
    <w:p w:rsidR="00A36A05" w:rsidRPr="00536851" w:rsidRDefault="00A36A05">
      <w:pPr>
        <w:rPr>
          <w:b/>
          <w:lang w:val="sr-Latn-ME"/>
        </w:rPr>
      </w:pPr>
      <w:bookmarkStart w:id="0" w:name="_GoBack"/>
      <w:bookmarkEnd w:id="0"/>
    </w:p>
    <w:sectPr w:rsidR="00A36A05" w:rsidRPr="00536851" w:rsidSect="0053685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63"/>
    <w:rsid w:val="003A2763"/>
    <w:rsid w:val="00536851"/>
    <w:rsid w:val="006E2F62"/>
    <w:rsid w:val="00A3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55D1"/>
  <w15:chartTrackingRefBased/>
  <w15:docId w15:val="{EE7B04DF-7FC5-4399-98E7-C84BA96A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Hajdana Vujanovic</dc:creator>
  <cp:keywords/>
  <dc:description/>
  <cp:lastModifiedBy>Hajdana Vujanovic</cp:lastModifiedBy>
  <cp:revision>3</cp:revision>
  <dcterms:created xsi:type="dcterms:W3CDTF">2018-06-16T18:37:00Z</dcterms:created>
  <dcterms:modified xsi:type="dcterms:W3CDTF">2018-06-16T18:47:00Z</dcterms:modified>
</cp:coreProperties>
</file>